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6C9" w:rsidRDefault="007A3F43">
      <w:r w:rsidRPr="007A3F43">
        <w:t>Het aanschaffen van een pup kan het best geschieden via onze keurfokkers. Hun nesten staan op de puppylijst onder vermelding van het adres en tel</w:t>
      </w:r>
      <w:r>
        <w:t>efoon nummer.</w:t>
      </w:r>
      <w:r w:rsidRPr="007A3F43">
        <w:t xml:space="preserve">  Deze nesten voldoen op dat moment aan onze eisen. Statistisch gezien biedt een pup uit </w:t>
      </w:r>
      <w:proofErr w:type="spellStart"/>
      <w:r w:rsidRPr="007A3F43">
        <w:t>keurfok</w:t>
      </w:r>
      <w:proofErr w:type="spellEnd"/>
      <w:r w:rsidRPr="007A3F43">
        <w:t xml:space="preserve"> de beste kansen. Namen van fokkers geven we niet daar we objectiviteit moeten blijven behouden. De puppylijst is op te vragen via onze site vdh.nl.</w:t>
      </w:r>
    </w:p>
    <w:p w:rsidR="007A3F43" w:rsidRDefault="007A3F43" w:rsidP="007A3F43">
      <w:r>
        <w:t>In het kort :</w:t>
      </w:r>
    </w:p>
    <w:p w:rsidR="007A3F43" w:rsidRDefault="007A3F43" w:rsidP="007A3F43">
      <w:r>
        <w:t>-</w:t>
      </w:r>
      <w:r>
        <w:tab/>
      </w:r>
      <w:r>
        <w:t xml:space="preserve">Gunstige uitslag heupen. Uw hond heeft een gunstige uitslag met </w:t>
      </w:r>
      <w:proofErr w:type="spellStart"/>
      <w:r>
        <w:t>HDtc</w:t>
      </w:r>
      <w:proofErr w:type="spellEnd"/>
      <w:r>
        <w:t>.</w:t>
      </w:r>
    </w:p>
    <w:p w:rsidR="007A3F43" w:rsidRDefault="007A3F43" w:rsidP="007A3F43">
      <w:r>
        <w:t xml:space="preserve">- </w:t>
      </w:r>
      <w:r>
        <w:tab/>
      </w:r>
      <w:r>
        <w:t>UV =</w:t>
      </w:r>
      <w:proofErr w:type="spellStart"/>
      <w:r>
        <w:t>Uithoudingsvermogendiploma</w:t>
      </w:r>
      <w:proofErr w:type="spellEnd"/>
      <w:r>
        <w:t xml:space="preserve"> = een algehele conditietest/looptest</w:t>
      </w:r>
    </w:p>
    <w:p w:rsidR="007A3F43" w:rsidRDefault="007A3F43" w:rsidP="007A3F43">
      <w:r>
        <w:t xml:space="preserve">- </w:t>
      </w:r>
      <w:r>
        <w:tab/>
      </w:r>
      <w:r>
        <w:t xml:space="preserve">Clubmatchkwalificatie </w:t>
      </w:r>
      <w:proofErr w:type="spellStart"/>
      <w:r>
        <w:t>rasverereniging</w:t>
      </w:r>
      <w:proofErr w:type="spellEnd"/>
      <w:r>
        <w:t xml:space="preserve"> minimaal GOED</w:t>
      </w:r>
    </w:p>
    <w:p w:rsidR="007A3F43" w:rsidRDefault="007A3F43" w:rsidP="007A3F43">
      <w:r>
        <w:t xml:space="preserve">- </w:t>
      </w:r>
      <w:r>
        <w:tab/>
      </w:r>
      <w:proofErr w:type="spellStart"/>
      <w:r>
        <w:t>africhtings</w:t>
      </w:r>
      <w:proofErr w:type="spellEnd"/>
      <w:r>
        <w:t xml:space="preserve">/werkdiploma b.v. IPO 1, </w:t>
      </w:r>
      <w:proofErr w:type="spellStart"/>
      <w:r>
        <w:t>SchH</w:t>
      </w:r>
      <w:proofErr w:type="spellEnd"/>
      <w:r>
        <w:t xml:space="preserve"> 1 of </w:t>
      </w:r>
      <w:r>
        <w:t>IGP</w:t>
      </w:r>
      <w:r>
        <w:t xml:space="preserve"> 1</w:t>
      </w:r>
    </w:p>
    <w:p w:rsidR="007A3F43" w:rsidRDefault="007A3F43" w:rsidP="007A3F43">
      <w:r>
        <w:t>-</w:t>
      </w:r>
      <w:r>
        <w:tab/>
      </w:r>
      <w:r>
        <w:t xml:space="preserve"> goedgekeurd fokgeschiktheidskeuring.</w:t>
      </w:r>
    </w:p>
    <w:p w:rsidR="007A3F43" w:rsidRDefault="007A3F43" w:rsidP="007A3F43">
      <w:bookmarkStart w:id="0" w:name="_GoBack"/>
      <w:bookmarkEnd w:id="0"/>
      <w:r>
        <w:t>Dan kom je in aanmerking voor de puppylijst van de VDH Het stamboekbureau stelt de eis dat de ouders stambomen hebben.</w:t>
      </w:r>
    </w:p>
    <w:p w:rsidR="007A3F43" w:rsidRDefault="007A3F43"/>
    <w:sectPr w:rsidR="007A3F43" w:rsidSect="000B167A">
      <w:pgSz w:w="11906" w:h="16838" w:code="9"/>
      <w:pgMar w:top="1417" w:right="707" w:bottom="1417" w:left="1417" w:header="0" w:footer="0" w:gutter="0"/>
      <w:paperSrc w:first="260" w:other="26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43"/>
    <w:rsid w:val="00010986"/>
    <w:rsid w:val="00035AB4"/>
    <w:rsid w:val="000B167A"/>
    <w:rsid w:val="00253417"/>
    <w:rsid w:val="002C18BF"/>
    <w:rsid w:val="00355236"/>
    <w:rsid w:val="00375747"/>
    <w:rsid w:val="004C5A55"/>
    <w:rsid w:val="00516296"/>
    <w:rsid w:val="005262C8"/>
    <w:rsid w:val="006B2E79"/>
    <w:rsid w:val="007A3F43"/>
    <w:rsid w:val="008565BA"/>
    <w:rsid w:val="009F791E"/>
    <w:rsid w:val="00B552E3"/>
    <w:rsid w:val="00C170DC"/>
    <w:rsid w:val="00CA59E7"/>
    <w:rsid w:val="00CC4E8B"/>
    <w:rsid w:val="00D87261"/>
    <w:rsid w:val="00EC453B"/>
    <w:rsid w:val="00F17411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AA0C"/>
  <w15:chartTrackingRefBased/>
  <w15:docId w15:val="{6175E729-6F89-479B-A3BB-305B74F9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17411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1741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hans</cp:lastModifiedBy>
  <cp:revision>1</cp:revision>
  <dcterms:created xsi:type="dcterms:W3CDTF">2019-03-15T19:53:00Z</dcterms:created>
  <dcterms:modified xsi:type="dcterms:W3CDTF">2019-03-15T19:56:00Z</dcterms:modified>
</cp:coreProperties>
</file>